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771FF" w14:textId="77777777" w:rsidR="003C4A92" w:rsidRDefault="003C4A92" w:rsidP="003C4A92">
      <w:pPr>
        <w:pStyle w:val="Title"/>
        <w:ind w:left="426"/>
        <w:rPr>
          <w:rFonts w:ascii="Franklin Gothic Medium" w:hAnsi="Franklin Gothic Medium"/>
          <w:b w:val="0"/>
          <w:u w:val="none"/>
        </w:rPr>
      </w:pPr>
      <w:r>
        <w:rPr>
          <w:rFonts w:ascii="Franklin Gothic Medium" w:hAnsi="Franklin Gothic Medium"/>
          <w:b w:val="0"/>
          <w:sz w:val="24"/>
          <w:u w:val="none"/>
        </w:rPr>
        <w:t>MINUTES FOR THE RESORT VILLAGE OF WAKAW LAKE</w:t>
      </w:r>
    </w:p>
    <w:p w14:paraId="14FD432B" w14:textId="77777777" w:rsidR="003C4A92" w:rsidRDefault="003C4A92" w:rsidP="003C4A92">
      <w:pPr>
        <w:jc w:val="center"/>
        <w:rPr>
          <w:rFonts w:ascii="Franklin Gothic Medium" w:hAnsi="Franklin Gothic Medium"/>
          <w:bCs/>
        </w:rPr>
      </w:pPr>
      <w:r>
        <w:rPr>
          <w:rFonts w:ascii="Franklin Gothic Medium" w:hAnsi="Franklin Gothic Medium"/>
        </w:rPr>
        <w:t>REGULAR MEETING OF COUNCIL</w:t>
      </w:r>
    </w:p>
    <w:p w14:paraId="530681F1" w14:textId="360FDAB1" w:rsidR="003C4A92" w:rsidRDefault="003C4A92" w:rsidP="003C4A92">
      <w:pPr>
        <w:jc w:val="center"/>
        <w:rPr>
          <w:rFonts w:ascii="Franklin Gothic Medium" w:hAnsi="Franklin Gothic Medium"/>
          <w:bCs/>
        </w:rPr>
      </w:pPr>
      <w:r>
        <w:rPr>
          <w:rFonts w:ascii="Franklin Gothic Medium" w:hAnsi="Franklin Gothic Medium"/>
          <w:bCs/>
        </w:rPr>
        <w:t>December 15</w:t>
      </w:r>
      <w:r>
        <w:rPr>
          <w:rFonts w:ascii="Franklin Gothic Medium" w:hAnsi="Franklin Gothic Medium"/>
          <w:bCs/>
        </w:rPr>
        <w:t xml:space="preserve">, 2025 6:30pm </w:t>
      </w:r>
    </w:p>
    <w:p w14:paraId="3BB3D2AB" w14:textId="77777777" w:rsidR="003C4A92" w:rsidRDefault="003C4A92" w:rsidP="003C4A92">
      <w:pPr>
        <w:jc w:val="center"/>
        <w:rPr>
          <w:rFonts w:ascii="Franklin Gothic Medium" w:hAnsi="Franklin Gothic Medium"/>
          <w:bCs/>
        </w:rPr>
      </w:pPr>
      <w:r>
        <w:rPr>
          <w:rFonts w:ascii="Franklin Gothic Medium" w:hAnsi="Franklin Gothic Medium"/>
          <w:bCs/>
        </w:rPr>
        <w:t>Resort Village of Wakaw Lake Council Chambers</w:t>
      </w:r>
    </w:p>
    <w:p w14:paraId="7CA5B4F9" w14:textId="77777777" w:rsidR="003C4A92" w:rsidRDefault="003C4A92" w:rsidP="003C4A92">
      <w:pPr>
        <w:rPr>
          <w:b/>
          <w:bCs/>
          <w:sz w:val="28"/>
          <w:u w:val="single"/>
        </w:rPr>
      </w:pPr>
    </w:p>
    <w:p w14:paraId="7C1C9FE7" w14:textId="77777777" w:rsidR="003C4A92" w:rsidRDefault="003C4A92" w:rsidP="003C4A92">
      <w:pPr>
        <w:tabs>
          <w:tab w:val="left" w:pos="284"/>
        </w:tabs>
        <w:rPr>
          <w:bCs/>
        </w:rPr>
      </w:pPr>
      <w:r>
        <w:rPr>
          <w:b/>
          <w:bCs/>
          <w:u w:val="single"/>
        </w:rPr>
        <w:t>Attendance</w:t>
      </w:r>
    </w:p>
    <w:p w14:paraId="712F4D09" w14:textId="77777777" w:rsidR="003C4A92" w:rsidRDefault="003C4A92" w:rsidP="003C4A92">
      <w:pPr>
        <w:tabs>
          <w:tab w:val="left" w:pos="284"/>
        </w:tabs>
        <w:rPr>
          <w:bCs/>
        </w:rPr>
      </w:pPr>
      <w:r>
        <w:rPr>
          <w:bCs/>
        </w:rPr>
        <w:t>Mayor: Ken Kowalchuk</w:t>
      </w:r>
    </w:p>
    <w:p w14:paraId="3EAB56AB" w14:textId="0B567249" w:rsidR="003C4A92" w:rsidRDefault="003C4A92" w:rsidP="003C4A92">
      <w:pPr>
        <w:tabs>
          <w:tab w:val="left" w:pos="284"/>
        </w:tabs>
        <w:rPr>
          <w:bCs/>
        </w:rPr>
      </w:pPr>
      <w:r>
        <w:rPr>
          <w:bCs/>
        </w:rPr>
        <w:t>Councilors: Lorne Thomson</w:t>
      </w:r>
      <w:r>
        <w:rPr>
          <w:bCs/>
        </w:rPr>
        <w:t xml:space="preserve"> (via electronic means)</w:t>
      </w:r>
      <w:r>
        <w:rPr>
          <w:bCs/>
        </w:rPr>
        <w:t>, Gloria Silbernagel, Owen Manz, Elizabeth Breese</w:t>
      </w:r>
    </w:p>
    <w:p w14:paraId="4E28B676" w14:textId="77777777" w:rsidR="003C4A92" w:rsidRDefault="003C4A92" w:rsidP="003C4A92">
      <w:pPr>
        <w:tabs>
          <w:tab w:val="left" w:pos="825"/>
        </w:tabs>
        <w:rPr>
          <w:bCs/>
        </w:rPr>
      </w:pPr>
      <w:r>
        <w:rPr>
          <w:bCs/>
        </w:rPr>
        <w:t>Chief Administrative Officer: Danielle Vandale</w:t>
      </w:r>
    </w:p>
    <w:p w14:paraId="0AECACA1" w14:textId="77777777" w:rsidR="003C4A92" w:rsidRDefault="003C4A92" w:rsidP="003C4A92">
      <w:pPr>
        <w:tabs>
          <w:tab w:val="left" w:pos="825"/>
        </w:tabs>
        <w:rPr>
          <w:bCs/>
        </w:rPr>
      </w:pPr>
    </w:p>
    <w:p w14:paraId="34A75536" w14:textId="77777777" w:rsidR="003C4A92" w:rsidRDefault="003C4A92" w:rsidP="003C4A92">
      <w:pPr>
        <w:tabs>
          <w:tab w:val="left" w:pos="825"/>
        </w:tabs>
        <w:rPr>
          <w:bCs/>
        </w:rPr>
      </w:pPr>
      <w:r>
        <w:rPr>
          <w:b/>
          <w:bCs/>
          <w:u w:val="single"/>
        </w:rPr>
        <w:t>Call to Order</w:t>
      </w:r>
      <w:r>
        <w:rPr>
          <w:bCs/>
        </w:rPr>
        <w:t xml:space="preserve">  </w:t>
      </w:r>
    </w:p>
    <w:p w14:paraId="127CBF5A" w14:textId="77777777" w:rsidR="003C4A92" w:rsidRDefault="003C4A92" w:rsidP="003C4A92">
      <w:pPr>
        <w:tabs>
          <w:tab w:val="left" w:pos="825"/>
        </w:tabs>
        <w:rPr>
          <w:bCs/>
        </w:rPr>
      </w:pPr>
    </w:p>
    <w:p w14:paraId="56C5A527" w14:textId="3BFF0191" w:rsidR="003C4A92" w:rsidRDefault="003C4A92" w:rsidP="003C4A92">
      <w:pPr>
        <w:tabs>
          <w:tab w:val="left" w:pos="825"/>
        </w:tabs>
        <w:rPr>
          <w:bCs/>
        </w:rPr>
      </w:pPr>
      <w:r>
        <w:rPr>
          <w:bCs/>
        </w:rPr>
        <w:t>Mayor Ken Kowalchuk called the regular meeting to order at 6:3</w:t>
      </w:r>
      <w:r>
        <w:rPr>
          <w:bCs/>
        </w:rPr>
        <w:t>2</w:t>
      </w:r>
      <w:r>
        <w:rPr>
          <w:bCs/>
        </w:rPr>
        <w:t>pm.</w:t>
      </w:r>
    </w:p>
    <w:p w14:paraId="775DB19D" w14:textId="77777777" w:rsidR="003C4A92" w:rsidRDefault="003C4A92" w:rsidP="003C4A92">
      <w:pPr>
        <w:tabs>
          <w:tab w:val="left" w:pos="825"/>
        </w:tabs>
        <w:rPr>
          <w:bCs/>
        </w:rPr>
      </w:pPr>
    </w:p>
    <w:p w14:paraId="6073DC2E" w14:textId="77777777" w:rsidR="003C4A92" w:rsidRDefault="003C4A92" w:rsidP="003C4A92">
      <w:pPr>
        <w:tabs>
          <w:tab w:val="left" w:pos="825"/>
        </w:tabs>
        <w:rPr>
          <w:b/>
          <w:bCs/>
          <w:u w:val="single"/>
        </w:rPr>
      </w:pPr>
      <w:r>
        <w:rPr>
          <w:b/>
          <w:bCs/>
          <w:u w:val="single"/>
        </w:rPr>
        <w:t xml:space="preserve">Approval of the Agenda </w:t>
      </w:r>
    </w:p>
    <w:p w14:paraId="57D2AC32" w14:textId="77777777" w:rsidR="003C4A92" w:rsidRDefault="003C4A92" w:rsidP="003C4A92">
      <w:pPr>
        <w:tabs>
          <w:tab w:val="left" w:pos="825"/>
        </w:tabs>
        <w:rPr>
          <w:b/>
          <w:bCs/>
        </w:rPr>
      </w:pPr>
    </w:p>
    <w:p w14:paraId="4824F20D" w14:textId="0EEC6502" w:rsidR="003C4A92" w:rsidRDefault="003C4A92" w:rsidP="003C4A92">
      <w:pPr>
        <w:tabs>
          <w:tab w:val="left" w:pos="825"/>
        </w:tabs>
        <w:rPr>
          <w:bCs/>
        </w:rPr>
      </w:pPr>
      <w:r>
        <w:rPr>
          <w:b/>
          <w:bCs/>
        </w:rPr>
        <w:t>1</w:t>
      </w:r>
      <w:r w:rsidR="007A0644">
        <w:rPr>
          <w:b/>
          <w:bCs/>
        </w:rPr>
        <w:t>63</w:t>
      </w:r>
      <w:r>
        <w:rPr>
          <w:b/>
          <w:bCs/>
        </w:rPr>
        <w:t xml:space="preserve">-2025 </w:t>
      </w:r>
      <w:r w:rsidR="007A0644">
        <w:rPr>
          <w:b/>
          <w:bCs/>
        </w:rPr>
        <w:t>Silbernagel</w:t>
      </w:r>
      <w:r>
        <w:rPr>
          <w:b/>
          <w:bCs/>
        </w:rPr>
        <w:t>/</w:t>
      </w:r>
      <w:r w:rsidR="007A0644">
        <w:rPr>
          <w:b/>
          <w:bCs/>
        </w:rPr>
        <w:t>Manz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That Council approves the agenda as presented.</w:t>
      </w:r>
    </w:p>
    <w:p w14:paraId="4C66A82D" w14:textId="77777777" w:rsidR="003C4A92" w:rsidRDefault="003C4A92" w:rsidP="003C4A92">
      <w:pPr>
        <w:tabs>
          <w:tab w:val="left" w:pos="825"/>
        </w:tabs>
        <w:ind w:left="648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CARRIED</w:t>
      </w:r>
    </w:p>
    <w:p w14:paraId="194E9CD1" w14:textId="77777777" w:rsidR="003C4A92" w:rsidRDefault="003C4A92" w:rsidP="003C4A92">
      <w:pPr>
        <w:tabs>
          <w:tab w:val="left" w:pos="825"/>
        </w:tabs>
        <w:rPr>
          <w:b/>
          <w:bCs/>
          <w:u w:val="single"/>
        </w:rPr>
      </w:pPr>
      <w:r>
        <w:rPr>
          <w:b/>
          <w:bCs/>
          <w:u w:val="single"/>
        </w:rPr>
        <w:t>Adoption of the Minutes</w:t>
      </w:r>
    </w:p>
    <w:p w14:paraId="77E2C8ED" w14:textId="77777777" w:rsidR="003C4A92" w:rsidRDefault="003C4A92" w:rsidP="003C4A92">
      <w:pPr>
        <w:tabs>
          <w:tab w:val="left" w:pos="825"/>
        </w:tabs>
        <w:rPr>
          <w:bCs/>
        </w:rPr>
      </w:pPr>
    </w:p>
    <w:p w14:paraId="5243257B" w14:textId="56DECBD4" w:rsidR="003C4A92" w:rsidRDefault="003C4A92" w:rsidP="003C4A92">
      <w:pPr>
        <w:tabs>
          <w:tab w:val="left" w:pos="825"/>
        </w:tabs>
        <w:ind w:left="3600" w:hanging="3600"/>
        <w:rPr>
          <w:bCs/>
        </w:rPr>
      </w:pPr>
      <w:r>
        <w:rPr>
          <w:b/>
          <w:bCs/>
        </w:rPr>
        <w:t>1</w:t>
      </w:r>
      <w:r w:rsidR="007A0644">
        <w:rPr>
          <w:b/>
          <w:bCs/>
        </w:rPr>
        <w:t>64</w:t>
      </w:r>
      <w:r>
        <w:rPr>
          <w:b/>
          <w:bCs/>
        </w:rPr>
        <w:t>-2025 Silbernagel</w:t>
      </w:r>
      <w:r w:rsidR="007A0644">
        <w:rPr>
          <w:b/>
          <w:bCs/>
        </w:rPr>
        <w:t>/Kowalchuk</w:t>
      </w:r>
      <w:r>
        <w:rPr>
          <w:b/>
          <w:bCs/>
        </w:rPr>
        <w:tab/>
      </w:r>
      <w:r>
        <w:rPr>
          <w:bCs/>
        </w:rPr>
        <w:t>That Council approves the minutes of the regular meeting</w:t>
      </w:r>
      <w:r w:rsidR="007A0644">
        <w:rPr>
          <w:bCs/>
        </w:rPr>
        <w:t xml:space="preserve"> </w:t>
      </w:r>
      <w:r>
        <w:rPr>
          <w:bCs/>
        </w:rPr>
        <w:t xml:space="preserve">on </w:t>
      </w:r>
      <w:r w:rsidR="007A0644">
        <w:rPr>
          <w:bCs/>
        </w:rPr>
        <w:t>November 17</w:t>
      </w:r>
      <w:r>
        <w:rPr>
          <w:bCs/>
        </w:rPr>
        <w:t>, 2025.</w:t>
      </w:r>
    </w:p>
    <w:p w14:paraId="7501C369" w14:textId="77777777" w:rsidR="003C4A92" w:rsidRDefault="003C4A92" w:rsidP="003C4A92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Cs/>
        </w:rPr>
        <w:t xml:space="preserve">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  <w:bCs/>
        </w:rPr>
        <w:t>CARRIED</w:t>
      </w:r>
    </w:p>
    <w:p w14:paraId="5FB28A47" w14:textId="77777777" w:rsidR="003C4A92" w:rsidRDefault="003C4A92" w:rsidP="003C4A92">
      <w:pPr>
        <w:tabs>
          <w:tab w:val="left" w:pos="825"/>
        </w:tabs>
        <w:rPr>
          <w:b/>
          <w:u w:val="single"/>
        </w:rPr>
      </w:pPr>
      <w:r>
        <w:rPr>
          <w:b/>
          <w:u w:val="single"/>
        </w:rPr>
        <w:t>Correspondence</w:t>
      </w:r>
    </w:p>
    <w:p w14:paraId="5F6FBECD" w14:textId="77777777" w:rsidR="003C4A92" w:rsidRDefault="003C4A92" w:rsidP="003C4A92">
      <w:pPr>
        <w:tabs>
          <w:tab w:val="left" w:pos="825"/>
        </w:tabs>
        <w:rPr>
          <w:b/>
          <w:u w:val="single"/>
        </w:rPr>
      </w:pPr>
    </w:p>
    <w:p w14:paraId="5CF7A5B9" w14:textId="3FD0B358" w:rsidR="003C4A92" w:rsidRDefault="003C4A92" w:rsidP="003C4A92">
      <w:pPr>
        <w:tabs>
          <w:tab w:val="left" w:pos="825"/>
        </w:tabs>
        <w:ind w:left="3600" w:hanging="3600"/>
        <w:rPr>
          <w:bCs/>
        </w:rPr>
      </w:pPr>
      <w:r>
        <w:rPr>
          <w:b/>
        </w:rPr>
        <w:t>1</w:t>
      </w:r>
      <w:r w:rsidR="007A0644">
        <w:rPr>
          <w:b/>
        </w:rPr>
        <w:t>6</w:t>
      </w:r>
      <w:r>
        <w:rPr>
          <w:b/>
        </w:rPr>
        <w:t xml:space="preserve">5-2025 </w:t>
      </w:r>
      <w:r w:rsidR="007A0644">
        <w:rPr>
          <w:b/>
        </w:rPr>
        <w:t>Thomson</w:t>
      </w:r>
      <w:r>
        <w:rPr>
          <w:b/>
        </w:rPr>
        <w:t>/</w:t>
      </w:r>
      <w:r w:rsidR="007A0644">
        <w:rPr>
          <w:b/>
        </w:rPr>
        <w:t>Breese</w:t>
      </w:r>
      <w:r>
        <w:rPr>
          <w:b/>
        </w:rPr>
        <w:tab/>
      </w:r>
      <w:r>
        <w:rPr>
          <w:bCs/>
        </w:rPr>
        <w:t xml:space="preserve">That </w:t>
      </w:r>
      <w:r w:rsidR="007A0644">
        <w:rPr>
          <w:bCs/>
        </w:rPr>
        <w:t>the correspondence regarding parcel mapping is acknowledged. Direction for CAO Vandale to review history and land values on parcel(s) in question and to present values at January meeting.</w:t>
      </w:r>
      <w:r>
        <w:rPr>
          <w:bCs/>
        </w:rPr>
        <w:t xml:space="preserve">  </w:t>
      </w:r>
    </w:p>
    <w:p w14:paraId="4B1AADBF" w14:textId="4917818A" w:rsidR="003C4A92" w:rsidRDefault="003C4A92" w:rsidP="003C4A92">
      <w:pPr>
        <w:tabs>
          <w:tab w:val="left" w:pos="825"/>
        </w:tabs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CARRIED</w:t>
      </w:r>
    </w:p>
    <w:p w14:paraId="59885526" w14:textId="77777777" w:rsidR="003C4A92" w:rsidRDefault="003C4A92" w:rsidP="003C4A92">
      <w:pPr>
        <w:tabs>
          <w:tab w:val="left" w:pos="825"/>
        </w:tabs>
        <w:rPr>
          <w:b/>
          <w:u w:val="single"/>
        </w:rPr>
      </w:pPr>
      <w:r>
        <w:rPr>
          <w:b/>
          <w:u w:val="single"/>
        </w:rPr>
        <w:t>Old Business</w:t>
      </w:r>
    </w:p>
    <w:p w14:paraId="5E3767B2" w14:textId="77777777" w:rsidR="003C4A92" w:rsidRDefault="003C4A92" w:rsidP="003C4A92">
      <w:pPr>
        <w:tabs>
          <w:tab w:val="left" w:pos="825"/>
        </w:tabs>
        <w:rPr>
          <w:b/>
          <w:u w:val="single"/>
        </w:rPr>
      </w:pPr>
    </w:p>
    <w:p w14:paraId="0E921027" w14:textId="22291549" w:rsidR="003C4A92" w:rsidRDefault="003C4A92" w:rsidP="003C4A92">
      <w:pPr>
        <w:tabs>
          <w:tab w:val="left" w:pos="825"/>
        </w:tabs>
        <w:ind w:left="3600" w:hanging="3600"/>
        <w:rPr>
          <w:bCs/>
        </w:rPr>
      </w:pPr>
      <w:r>
        <w:rPr>
          <w:b/>
        </w:rPr>
        <w:t>1</w:t>
      </w:r>
      <w:r w:rsidR="00A0076E">
        <w:rPr>
          <w:b/>
        </w:rPr>
        <w:t>66</w:t>
      </w:r>
      <w:r>
        <w:rPr>
          <w:b/>
        </w:rPr>
        <w:t xml:space="preserve">-2025 </w:t>
      </w:r>
      <w:r w:rsidR="00A0076E">
        <w:rPr>
          <w:b/>
        </w:rPr>
        <w:t>Breese</w:t>
      </w:r>
      <w:r>
        <w:rPr>
          <w:b/>
        </w:rPr>
        <w:t>/</w:t>
      </w:r>
      <w:r w:rsidR="00A0076E">
        <w:rPr>
          <w:b/>
        </w:rPr>
        <w:t>Manz</w:t>
      </w:r>
      <w:r>
        <w:rPr>
          <w:b/>
        </w:rPr>
        <w:tab/>
      </w:r>
      <w:r>
        <w:rPr>
          <w:bCs/>
        </w:rPr>
        <w:t>That Council gives a</w:t>
      </w:r>
      <w:r w:rsidR="00A0076E">
        <w:rPr>
          <w:bCs/>
        </w:rPr>
        <w:t xml:space="preserve"> 2</w:t>
      </w:r>
      <w:r w:rsidR="00A0076E" w:rsidRPr="00A0076E">
        <w:rPr>
          <w:bCs/>
          <w:vertAlign w:val="superscript"/>
        </w:rPr>
        <w:t>nd</w:t>
      </w:r>
      <w:r w:rsidR="00A0076E">
        <w:rPr>
          <w:bCs/>
        </w:rPr>
        <w:t xml:space="preserve"> </w:t>
      </w:r>
      <w:r>
        <w:rPr>
          <w:bCs/>
        </w:rPr>
        <w:t xml:space="preserve">reading to Bylaw 05/2025 The ATV/Snowmobile Bylaw. </w:t>
      </w:r>
    </w:p>
    <w:p w14:paraId="14825EA5" w14:textId="3AEFE551" w:rsidR="003C4A92" w:rsidRDefault="003C4A92" w:rsidP="003C4A92">
      <w:pPr>
        <w:tabs>
          <w:tab w:val="left" w:pos="825"/>
        </w:tabs>
        <w:rPr>
          <w:b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</w:rPr>
        <w:t>CARRIED</w:t>
      </w:r>
    </w:p>
    <w:p w14:paraId="68759570" w14:textId="77777777" w:rsidR="003C4A92" w:rsidRDefault="003C4A92" w:rsidP="003C4A92">
      <w:pPr>
        <w:tabs>
          <w:tab w:val="left" w:pos="825"/>
        </w:tabs>
        <w:ind w:left="3600" w:hanging="3600"/>
        <w:rPr>
          <w:b/>
        </w:rPr>
      </w:pPr>
    </w:p>
    <w:p w14:paraId="4A37587B" w14:textId="4F198C52" w:rsidR="00A0076E" w:rsidRDefault="00A0076E" w:rsidP="00A0076E">
      <w:pPr>
        <w:tabs>
          <w:tab w:val="left" w:pos="825"/>
        </w:tabs>
        <w:ind w:left="3600" w:hanging="3600"/>
        <w:rPr>
          <w:bCs/>
        </w:rPr>
      </w:pPr>
      <w:r>
        <w:rPr>
          <w:b/>
        </w:rPr>
        <w:t>16</w:t>
      </w:r>
      <w:r>
        <w:rPr>
          <w:b/>
        </w:rPr>
        <w:t>7</w:t>
      </w:r>
      <w:r>
        <w:rPr>
          <w:b/>
        </w:rPr>
        <w:t xml:space="preserve">-2025 </w:t>
      </w:r>
      <w:r>
        <w:rPr>
          <w:b/>
        </w:rPr>
        <w:t>Silbernagel</w:t>
      </w:r>
      <w:r>
        <w:rPr>
          <w:b/>
        </w:rPr>
        <w:t>/</w:t>
      </w:r>
      <w:r>
        <w:rPr>
          <w:b/>
        </w:rPr>
        <w:t>Thomson</w:t>
      </w:r>
      <w:r>
        <w:rPr>
          <w:b/>
        </w:rPr>
        <w:tab/>
      </w:r>
      <w:r>
        <w:rPr>
          <w:bCs/>
        </w:rPr>
        <w:t xml:space="preserve">That Council gives a </w:t>
      </w:r>
      <w:r>
        <w:rPr>
          <w:bCs/>
        </w:rPr>
        <w:t>3</w:t>
      </w:r>
      <w:r w:rsidRPr="00A0076E">
        <w:rPr>
          <w:bCs/>
          <w:vertAlign w:val="superscript"/>
        </w:rPr>
        <w:t>rd</w:t>
      </w:r>
      <w:r>
        <w:rPr>
          <w:bCs/>
        </w:rPr>
        <w:t xml:space="preserve"> and final</w:t>
      </w:r>
      <w:r>
        <w:rPr>
          <w:bCs/>
        </w:rPr>
        <w:t xml:space="preserve"> reading to Bylaw 05/2025 The ATV/Snowmobile Bylaw</w:t>
      </w:r>
      <w:r>
        <w:rPr>
          <w:bCs/>
        </w:rPr>
        <w:t xml:space="preserve">. Bylaw 5-2025 is hereby in force; Bylaw 1/1974 is hereby repealed. </w:t>
      </w:r>
    </w:p>
    <w:p w14:paraId="484A4FA8" w14:textId="203D2281" w:rsidR="00A0076E" w:rsidRDefault="00A0076E" w:rsidP="00A0076E">
      <w:pPr>
        <w:tabs>
          <w:tab w:val="left" w:pos="825"/>
        </w:tabs>
        <w:rPr>
          <w:b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</w:rPr>
        <w:t>CARRIED</w:t>
      </w:r>
    </w:p>
    <w:p w14:paraId="01F2DE0E" w14:textId="77777777" w:rsidR="003C4A92" w:rsidRDefault="003C4A92" w:rsidP="003C4A92">
      <w:pPr>
        <w:tabs>
          <w:tab w:val="left" w:pos="825"/>
        </w:tabs>
        <w:rPr>
          <w:b/>
          <w:u w:val="single"/>
        </w:rPr>
      </w:pPr>
    </w:p>
    <w:p w14:paraId="5D3D75EF" w14:textId="77777777" w:rsidR="003C4A92" w:rsidRDefault="003C4A92" w:rsidP="003C4A92">
      <w:pPr>
        <w:tabs>
          <w:tab w:val="left" w:pos="825"/>
        </w:tabs>
        <w:rPr>
          <w:b/>
          <w:u w:val="single"/>
        </w:rPr>
      </w:pPr>
    </w:p>
    <w:p w14:paraId="718EF9A7" w14:textId="77777777" w:rsidR="00C97374" w:rsidRDefault="00C97374" w:rsidP="003C4A92">
      <w:pPr>
        <w:tabs>
          <w:tab w:val="left" w:pos="825"/>
        </w:tabs>
        <w:rPr>
          <w:b/>
          <w:u w:val="single"/>
        </w:rPr>
      </w:pPr>
    </w:p>
    <w:p w14:paraId="19E22A2B" w14:textId="18F7B2B1" w:rsidR="003C4A92" w:rsidRDefault="003C4A92" w:rsidP="003C4A92">
      <w:pPr>
        <w:tabs>
          <w:tab w:val="left" w:pos="825"/>
        </w:tabs>
        <w:rPr>
          <w:b/>
          <w:u w:val="single"/>
        </w:rPr>
      </w:pPr>
      <w:r>
        <w:rPr>
          <w:b/>
          <w:u w:val="single"/>
        </w:rPr>
        <w:lastRenderedPageBreak/>
        <w:t>New Business</w:t>
      </w:r>
    </w:p>
    <w:p w14:paraId="14788406" w14:textId="77777777" w:rsidR="003C4A92" w:rsidRDefault="003C4A92" w:rsidP="003C4A92">
      <w:pPr>
        <w:tabs>
          <w:tab w:val="left" w:pos="825"/>
        </w:tabs>
        <w:rPr>
          <w:b/>
          <w:u w:val="single"/>
        </w:rPr>
      </w:pPr>
    </w:p>
    <w:p w14:paraId="6E6D89D5" w14:textId="547B3939" w:rsidR="003C4A92" w:rsidRDefault="003C4A92" w:rsidP="003C4A92">
      <w:pPr>
        <w:tabs>
          <w:tab w:val="left" w:pos="825"/>
        </w:tabs>
        <w:ind w:left="3600" w:hanging="3600"/>
        <w:rPr>
          <w:bCs/>
        </w:rPr>
      </w:pPr>
      <w:r>
        <w:rPr>
          <w:b/>
        </w:rPr>
        <w:t>1</w:t>
      </w:r>
      <w:r w:rsidR="00885AD9">
        <w:rPr>
          <w:b/>
        </w:rPr>
        <w:t>6</w:t>
      </w:r>
      <w:r>
        <w:rPr>
          <w:b/>
        </w:rPr>
        <w:t xml:space="preserve">8-2025 </w:t>
      </w:r>
      <w:r w:rsidR="00885AD9">
        <w:rPr>
          <w:b/>
        </w:rPr>
        <w:t>Silbernagel/Manz</w:t>
      </w:r>
      <w:r>
        <w:rPr>
          <w:b/>
        </w:rPr>
        <w:tab/>
      </w:r>
      <w:r>
        <w:rPr>
          <w:bCs/>
        </w:rPr>
        <w:t xml:space="preserve">That Council </w:t>
      </w:r>
      <w:r w:rsidR="00885AD9">
        <w:rPr>
          <w:bCs/>
        </w:rPr>
        <w:t xml:space="preserve">approves the Bylaw Enforcement Agreement; agreement is hereby in effect. </w:t>
      </w:r>
    </w:p>
    <w:p w14:paraId="7B4D9E4C" w14:textId="77777777" w:rsidR="003C4A92" w:rsidRDefault="003C4A92" w:rsidP="003C4A92">
      <w:pPr>
        <w:tabs>
          <w:tab w:val="left" w:pos="825"/>
        </w:tabs>
        <w:rPr>
          <w:b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</w:rPr>
        <w:t>CARRIED</w:t>
      </w:r>
    </w:p>
    <w:p w14:paraId="6BBEB56E" w14:textId="77777777" w:rsidR="003C4A92" w:rsidRDefault="003C4A92" w:rsidP="003C4A92">
      <w:pPr>
        <w:tabs>
          <w:tab w:val="left" w:pos="825"/>
        </w:tabs>
        <w:ind w:left="3600" w:hanging="3600"/>
        <w:rPr>
          <w:b/>
        </w:rPr>
      </w:pPr>
    </w:p>
    <w:p w14:paraId="0E43257D" w14:textId="0D027608" w:rsidR="003C4A92" w:rsidRDefault="003C4A92" w:rsidP="003C4A92">
      <w:pPr>
        <w:tabs>
          <w:tab w:val="left" w:pos="825"/>
        </w:tabs>
        <w:ind w:left="3600" w:hanging="3600"/>
        <w:rPr>
          <w:bCs/>
        </w:rPr>
      </w:pPr>
      <w:r>
        <w:rPr>
          <w:b/>
        </w:rPr>
        <w:t>1</w:t>
      </w:r>
      <w:r w:rsidR="00691D5D">
        <w:rPr>
          <w:b/>
        </w:rPr>
        <w:t>6</w:t>
      </w:r>
      <w:r>
        <w:rPr>
          <w:b/>
        </w:rPr>
        <w:t xml:space="preserve">9-2025 </w:t>
      </w:r>
      <w:r w:rsidR="00691D5D">
        <w:rPr>
          <w:b/>
        </w:rPr>
        <w:t>Silbernagel/Kowalchuk</w:t>
      </w:r>
      <w:r>
        <w:rPr>
          <w:b/>
        </w:rPr>
        <w:tab/>
      </w:r>
      <w:r>
        <w:rPr>
          <w:bCs/>
        </w:rPr>
        <w:t xml:space="preserve">That Council </w:t>
      </w:r>
      <w:r w:rsidR="00691D5D">
        <w:rPr>
          <w:bCs/>
        </w:rPr>
        <w:t xml:space="preserve">gives permission to POWL to take part in grant application process with Sask Watershed Authority for EcoAction Stream 1: Community-led freshwater action across Canada (shoreline protection); grant to be in-kind if approved. </w:t>
      </w:r>
    </w:p>
    <w:p w14:paraId="4101EEDF" w14:textId="77777777" w:rsidR="003C4A92" w:rsidRDefault="003C4A92" w:rsidP="003C4A92">
      <w:pPr>
        <w:tabs>
          <w:tab w:val="left" w:pos="825"/>
        </w:tabs>
        <w:rPr>
          <w:b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</w:rPr>
        <w:t>CARRIED</w:t>
      </w:r>
    </w:p>
    <w:p w14:paraId="0235BF47" w14:textId="77777777" w:rsidR="003C4A92" w:rsidRDefault="003C4A92" w:rsidP="003C4A92">
      <w:pPr>
        <w:tabs>
          <w:tab w:val="left" w:pos="825"/>
        </w:tabs>
        <w:rPr>
          <w:b/>
        </w:rPr>
      </w:pPr>
    </w:p>
    <w:p w14:paraId="62F7A73C" w14:textId="2079A639" w:rsidR="003C4A92" w:rsidRDefault="003C4A92" w:rsidP="003C4A92">
      <w:pPr>
        <w:tabs>
          <w:tab w:val="left" w:pos="825"/>
        </w:tabs>
        <w:ind w:left="3600" w:hanging="3600"/>
        <w:rPr>
          <w:bCs/>
        </w:rPr>
      </w:pPr>
      <w:r>
        <w:rPr>
          <w:b/>
        </w:rPr>
        <w:t>1</w:t>
      </w:r>
      <w:r w:rsidR="00691D5D">
        <w:rPr>
          <w:b/>
        </w:rPr>
        <w:t>7</w:t>
      </w:r>
      <w:r>
        <w:rPr>
          <w:b/>
        </w:rPr>
        <w:t xml:space="preserve">0-2025 </w:t>
      </w:r>
      <w:r w:rsidR="00691D5D">
        <w:rPr>
          <w:b/>
        </w:rPr>
        <w:t>Thomson/</w:t>
      </w:r>
      <w:r>
        <w:rPr>
          <w:b/>
        </w:rPr>
        <w:t>Silbernagel</w:t>
      </w:r>
      <w:r>
        <w:rPr>
          <w:b/>
        </w:rPr>
        <w:tab/>
      </w:r>
      <w:r>
        <w:rPr>
          <w:bCs/>
        </w:rPr>
        <w:t xml:space="preserve">That Council </w:t>
      </w:r>
      <w:r w:rsidR="00C97374">
        <w:rPr>
          <w:bCs/>
        </w:rPr>
        <w:t>reappoints</w:t>
      </w:r>
      <w:r w:rsidR="00691D5D">
        <w:rPr>
          <w:bCs/>
        </w:rPr>
        <w:t xml:space="preserve"> Burc Greack </w:t>
      </w:r>
      <w:r w:rsidR="00C97374">
        <w:rPr>
          <w:bCs/>
        </w:rPr>
        <w:t>to serve on the Board of Directors for the North Central Regional Pipeline Association for a 2-year term being January 1, 2026-January 1, 2028.</w:t>
      </w:r>
    </w:p>
    <w:p w14:paraId="70486171" w14:textId="263E6A57" w:rsidR="003C4A92" w:rsidRDefault="003C4A92" w:rsidP="003C4A92">
      <w:pPr>
        <w:tabs>
          <w:tab w:val="left" w:pos="825"/>
        </w:tabs>
        <w:rPr>
          <w:b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</w:rPr>
        <w:t>CARRIE</w:t>
      </w:r>
      <w:r w:rsidR="00C97374">
        <w:rPr>
          <w:b/>
        </w:rPr>
        <w:t>D</w:t>
      </w:r>
    </w:p>
    <w:p w14:paraId="55671695" w14:textId="77777777" w:rsidR="003C4A92" w:rsidRDefault="003C4A92" w:rsidP="003C4A92">
      <w:pPr>
        <w:tabs>
          <w:tab w:val="left" w:pos="825"/>
        </w:tabs>
        <w:rPr>
          <w:b/>
          <w:u w:val="single"/>
        </w:rPr>
      </w:pPr>
    </w:p>
    <w:p w14:paraId="6EDA393A" w14:textId="77777777" w:rsidR="003C4A92" w:rsidRDefault="003C4A92" w:rsidP="003C4A92">
      <w:pPr>
        <w:tabs>
          <w:tab w:val="left" w:pos="825"/>
        </w:tabs>
        <w:rPr>
          <w:b/>
          <w:u w:val="single"/>
        </w:rPr>
      </w:pPr>
      <w:r>
        <w:rPr>
          <w:b/>
          <w:u w:val="single"/>
        </w:rPr>
        <w:t>Financial Reports</w:t>
      </w:r>
    </w:p>
    <w:p w14:paraId="44D263E0" w14:textId="77777777" w:rsidR="003C4A92" w:rsidRDefault="003C4A92" w:rsidP="003C4A92">
      <w:pPr>
        <w:tabs>
          <w:tab w:val="left" w:pos="825"/>
        </w:tabs>
        <w:rPr>
          <w:b/>
        </w:rPr>
      </w:pPr>
    </w:p>
    <w:p w14:paraId="564E6150" w14:textId="394C3BEC" w:rsidR="003C4A92" w:rsidRDefault="003C4A92" w:rsidP="003C4A92">
      <w:pPr>
        <w:tabs>
          <w:tab w:val="left" w:pos="825"/>
        </w:tabs>
        <w:ind w:left="3600" w:hanging="3600"/>
        <w:rPr>
          <w:bCs/>
        </w:rPr>
      </w:pPr>
      <w:r>
        <w:rPr>
          <w:b/>
        </w:rPr>
        <w:t>1</w:t>
      </w:r>
      <w:r w:rsidR="00C97374">
        <w:rPr>
          <w:b/>
        </w:rPr>
        <w:t>71</w:t>
      </w:r>
      <w:r>
        <w:rPr>
          <w:b/>
        </w:rPr>
        <w:t xml:space="preserve">-2025 </w:t>
      </w:r>
      <w:r w:rsidR="00C97374">
        <w:rPr>
          <w:b/>
        </w:rPr>
        <w:t>Thomson/Silbernagel</w:t>
      </w:r>
      <w:r>
        <w:rPr>
          <w:b/>
        </w:rPr>
        <w:tab/>
      </w:r>
      <w:r>
        <w:rPr>
          <w:bCs/>
        </w:rPr>
        <w:t xml:space="preserve">That Council </w:t>
      </w:r>
      <w:r w:rsidR="00C97374">
        <w:rPr>
          <w:bCs/>
        </w:rPr>
        <w:t>approves the financials as presented; including the List of Accounts for Approval.</w:t>
      </w:r>
    </w:p>
    <w:p w14:paraId="17F82B35" w14:textId="77777777" w:rsidR="003C4A92" w:rsidRDefault="003C4A92" w:rsidP="003C4A92">
      <w:pPr>
        <w:tabs>
          <w:tab w:val="left" w:pos="825"/>
        </w:tabs>
        <w:rPr>
          <w:b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</w:rPr>
        <w:t>CARRIED</w:t>
      </w:r>
    </w:p>
    <w:p w14:paraId="2198A7B1" w14:textId="3CA3A167" w:rsidR="003C4A92" w:rsidRDefault="003C4A92" w:rsidP="003C4A92">
      <w:pPr>
        <w:tabs>
          <w:tab w:val="left" w:pos="825"/>
        </w:tabs>
        <w:rPr>
          <w:b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7865F602" w14:textId="150C7534" w:rsidR="003C4A92" w:rsidRDefault="003C4A92" w:rsidP="003C4A92">
      <w:r>
        <w:rPr>
          <w:b/>
          <w:bCs/>
        </w:rPr>
        <w:t>1</w:t>
      </w:r>
      <w:r w:rsidR="00C97374">
        <w:rPr>
          <w:b/>
          <w:bCs/>
        </w:rPr>
        <w:t>7</w:t>
      </w:r>
      <w:r>
        <w:rPr>
          <w:b/>
          <w:bCs/>
        </w:rPr>
        <w:t>2-2025 Kowalchuk/Breese</w:t>
      </w:r>
      <w:r>
        <w:rPr>
          <w:b/>
          <w:bCs/>
        </w:rPr>
        <w:tab/>
      </w:r>
      <w:r>
        <w:t>Motion to Adjourn at 8:</w:t>
      </w:r>
      <w:r w:rsidR="00C97374">
        <w:t>02</w:t>
      </w:r>
      <w:r>
        <w:t xml:space="preserve"> pm.</w:t>
      </w:r>
    </w:p>
    <w:p w14:paraId="19F91759" w14:textId="118F20F4" w:rsidR="00C97374" w:rsidRPr="00C97374" w:rsidRDefault="00C97374" w:rsidP="003C4A92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97374">
        <w:rPr>
          <w:b/>
          <w:bCs/>
        </w:rPr>
        <w:t>CARRIED</w:t>
      </w:r>
    </w:p>
    <w:p w14:paraId="7A9B9A37" w14:textId="77777777" w:rsidR="003C4A92" w:rsidRDefault="003C4A92" w:rsidP="003C4A92"/>
    <w:p w14:paraId="3E783AF9" w14:textId="77777777" w:rsidR="003C4A92" w:rsidRDefault="003C4A92" w:rsidP="003C4A92"/>
    <w:p w14:paraId="257B3A33" w14:textId="45604303" w:rsidR="003C4A92" w:rsidRDefault="003C4A92" w:rsidP="003C4A92">
      <w:pPr>
        <w:rPr>
          <w:b/>
          <w:bCs/>
        </w:rPr>
      </w:pPr>
      <w:r>
        <w:t xml:space="preserve">Next Regular Meeting of Council to be held on </w:t>
      </w:r>
      <w:r w:rsidR="00C97374">
        <w:t>Monday, January 12</w:t>
      </w:r>
      <w:r w:rsidR="00C97374" w:rsidRPr="00C97374">
        <w:rPr>
          <w:vertAlign w:val="superscript"/>
        </w:rPr>
        <w:t>th</w:t>
      </w:r>
      <w:r>
        <w:t xml:space="preserve"> at 6:30pm at the Resort Village of Wakaw Lake Council Chambers.</w:t>
      </w:r>
    </w:p>
    <w:p w14:paraId="037484E8" w14:textId="77777777" w:rsidR="003C4A92" w:rsidRDefault="003C4A92" w:rsidP="003C4A92"/>
    <w:p w14:paraId="281B6B9C" w14:textId="77777777" w:rsidR="003C4A92" w:rsidRDefault="003C4A92" w:rsidP="003C4A92">
      <w:r>
        <w:tab/>
      </w:r>
      <w:r>
        <w:tab/>
      </w:r>
      <w:r>
        <w:tab/>
      </w:r>
    </w:p>
    <w:p w14:paraId="3EFC0368" w14:textId="77777777" w:rsidR="003C4A92" w:rsidRDefault="003C4A92" w:rsidP="003C4A92"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651B8E69" w14:textId="77777777" w:rsidR="003C4A92" w:rsidRDefault="003C4A92" w:rsidP="003C4A92">
      <w:pPr>
        <w:ind w:left="1440" w:firstLine="720"/>
      </w:pPr>
    </w:p>
    <w:p w14:paraId="6D3345FB" w14:textId="77777777" w:rsidR="003C4A92" w:rsidRDefault="003C4A92" w:rsidP="003C4A92">
      <w:pPr>
        <w:rPr>
          <w:b/>
        </w:rPr>
      </w:pPr>
    </w:p>
    <w:p w14:paraId="6310A757" w14:textId="77777777" w:rsidR="003C4A92" w:rsidRDefault="003C4A92" w:rsidP="003C4A92">
      <w:pPr>
        <w:rPr>
          <w:bCs/>
          <w:u w:val="single"/>
        </w:rPr>
      </w:pPr>
      <w:bookmarkStart w:id="0" w:name="_Hlk169083182"/>
      <w:r>
        <w:rPr>
          <w:bCs/>
          <w:u w:val="single"/>
        </w:rPr>
        <w:t xml:space="preserve">     </w:t>
      </w:r>
    </w:p>
    <w:p w14:paraId="10F0A9DF" w14:textId="77777777" w:rsidR="003C4A92" w:rsidRDefault="003C4A92" w:rsidP="003C4A92">
      <w:pPr>
        <w:rPr>
          <w:bCs/>
          <w:u w:val="single"/>
        </w:rPr>
      </w:pP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14:paraId="7BB18DC0" w14:textId="77777777" w:rsidR="003C4A92" w:rsidRDefault="003C4A92" w:rsidP="003C4A92">
      <w:pPr>
        <w:rPr>
          <w:bCs/>
        </w:rPr>
      </w:pPr>
      <w:r>
        <w:t xml:space="preserve"> Mayor, Ken Kowalchuk</w:t>
      </w:r>
      <w:r>
        <w:tab/>
      </w:r>
      <w:r>
        <w:tab/>
      </w:r>
      <w:r>
        <w:tab/>
      </w:r>
      <w:r>
        <w:tab/>
        <w:t xml:space="preserve">CAO, </w:t>
      </w:r>
      <w:bookmarkEnd w:id="0"/>
      <w:r>
        <w:t>Danielle Vandale</w:t>
      </w:r>
    </w:p>
    <w:p w14:paraId="050D7794" w14:textId="77777777" w:rsidR="00723B74" w:rsidRDefault="00723B74"/>
    <w:sectPr w:rsidR="00723B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550EF"/>
    <w:multiLevelType w:val="hybridMultilevel"/>
    <w:tmpl w:val="C152D742"/>
    <w:lvl w:ilvl="0" w:tplc="849CD7DC">
      <w:start w:val="1"/>
      <w:numFmt w:val="lowerLetter"/>
      <w:lvlText w:val="%1)"/>
      <w:lvlJc w:val="left"/>
      <w:pPr>
        <w:ind w:left="3960" w:hanging="360"/>
      </w:pPr>
      <w:rPr>
        <w:b/>
      </w:rPr>
    </w:lvl>
    <w:lvl w:ilvl="1" w:tplc="10090019">
      <w:start w:val="1"/>
      <w:numFmt w:val="lowerLetter"/>
      <w:lvlText w:val="%2."/>
      <w:lvlJc w:val="left"/>
      <w:pPr>
        <w:ind w:left="4680" w:hanging="360"/>
      </w:pPr>
    </w:lvl>
    <w:lvl w:ilvl="2" w:tplc="1009001B">
      <w:start w:val="1"/>
      <w:numFmt w:val="lowerRoman"/>
      <w:lvlText w:val="%3."/>
      <w:lvlJc w:val="right"/>
      <w:pPr>
        <w:ind w:left="5400" w:hanging="180"/>
      </w:pPr>
    </w:lvl>
    <w:lvl w:ilvl="3" w:tplc="1009000F">
      <w:start w:val="1"/>
      <w:numFmt w:val="decimal"/>
      <w:lvlText w:val="%4."/>
      <w:lvlJc w:val="left"/>
      <w:pPr>
        <w:ind w:left="6120" w:hanging="360"/>
      </w:pPr>
    </w:lvl>
    <w:lvl w:ilvl="4" w:tplc="10090019">
      <w:start w:val="1"/>
      <w:numFmt w:val="lowerLetter"/>
      <w:lvlText w:val="%5."/>
      <w:lvlJc w:val="left"/>
      <w:pPr>
        <w:ind w:left="6840" w:hanging="360"/>
      </w:pPr>
    </w:lvl>
    <w:lvl w:ilvl="5" w:tplc="1009001B">
      <w:start w:val="1"/>
      <w:numFmt w:val="lowerRoman"/>
      <w:lvlText w:val="%6."/>
      <w:lvlJc w:val="right"/>
      <w:pPr>
        <w:ind w:left="7560" w:hanging="180"/>
      </w:pPr>
    </w:lvl>
    <w:lvl w:ilvl="6" w:tplc="1009000F">
      <w:start w:val="1"/>
      <w:numFmt w:val="decimal"/>
      <w:lvlText w:val="%7."/>
      <w:lvlJc w:val="left"/>
      <w:pPr>
        <w:ind w:left="8280" w:hanging="360"/>
      </w:pPr>
    </w:lvl>
    <w:lvl w:ilvl="7" w:tplc="10090019">
      <w:start w:val="1"/>
      <w:numFmt w:val="lowerLetter"/>
      <w:lvlText w:val="%8."/>
      <w:lvlJc w:val="left"/>
      <w:pPr>
        <w:ind w:left="9000" w:hanging="360"/>
      </w:pPr>
    </w:lvl>
    <w:lvl w:ilvl="8" w:tplc="1009001B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A92"/>
    <w:rsid w:val="003C4A92"/>
    <w:rsid w:val="00691D5D"/>
    <w:rsid w:val="00723B74"/>
    <w:rsid w:val="007A0644"/>
    <w:rsid w:val="00885AD9"/>
    <w:rsid w:val="00A0076E"/>
    <w:rsid w:val="00C9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E2E46"/>
  <w15:chartTrackingRefBased/>
  <w15:docId w15:val="{556B15AA-D64F-4B4D-8292-0A4CB5BB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A9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C4A92"/>
    <w:pPr>
      <w:jc w:val="center"/>
    </w:pPr>
    <w:rPr>
      <w:b/>
      <w:bCs/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3C4A92"/>
    <w:rPr>
      <w:rFonts w:ascii="Times New Roman" w:eastAsia="Times New Roman" w:hAnsi="Times New Roman" w:cs="Times New Roman"/>
      <w:b/>
      <w:bCs/>
      <w:sz w:val="32"/>
      <w:szCs w:val="24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3C4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Wintringham</dc:creator>
  <cp:keywords/>
  <dc:description/>
  <cp:lastModifiedBy>Pamela Wintringham</cp:lastModifiedBy>
  <cp:revision>2</cp:revision>
  <cp:lastPrinted>2025-12-18T15:56:00Z</cp:lastPrinted>
  <dcterms:created xsi:type="dcterms:W3CDTF">2025-12-18T15:57:00Z</dcterms:created>
  <dcterms:modified xsi:type="dcterms:W3CDTF">2025-12-18T15:57:00Z</dcterms:modified>
</cp:coreProperties>
</file>